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7902"/>
      </w:tblGrid>
      <w:tr w:rsidR="00347CD5" w:rsidRPr="007366E1" w:rsidTr="009310D1">
        <w:tc>
          <w:tcPr>
            <w:tcW w:w="2286" w:type="dxa"/>
          </w:tcPr>
          <w:p w:rsidR="00347CD5" w:rsidRPr="007366E1" w:rsidRDefault="00347CD5" w:rsidP="009310D1">
            <w:pPr>
              <w:jc w:val="center"/>
              <w:rPr>
                <w:rFonts w:ascii="Times New Roman" w:hAnsi="Times New Roman" w:cs="Times New Roman"/>
              </w:rPr>
            </w:pPr>
            <w:r w:rsidRPr="007366E1">
              <w:rPr>
                <w:rFonts w:ascii="Times New Roman" w:hAnsi="Times New Roman" w:cs="Times New Roman"/>
                <w:noProof/>
                <w:lang w:eastAsia="en-GB"/>
              </w:rPr>
              <w:drawing>
                <wp:inline distT="0" distB="0" distL="0" distR="0" wp14:anchorId="5B782FFA" wp14:editId="2CD56250">
                  <wp:extent cx="1087730" cy="1086929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ruong THPT Nguyen Hie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127" cy="1093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2" w:type="dxa"/>
          </w:tcPr>
          <w:p w:rsidR="00347CD5" w:rsidRPr="007366E1" w:rsidRDefault="00347CD5" w:rsidP="009310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6E1">
              <w:rPr>
                <w:rFonts w:ascii="Times New Roman" w:hAnsi="Times New Roman" w:cs="Times New Roman"/>
                <w:b/>
              </w:rPr>
              <w:t>KIỂM TRA CUỐI KỲ II  NĂM HỌC 2022-2023</w:t>
            </w:r>
          </w:p>
          <w:p w:rsidR="00347CD5" w:rsidRPr="007366E1" w:rsidRDefault="00347CD5" w:rsidP="009310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6E1">
              <w:rPr>
                <w:rFonts w:ascii="Times New Roman" w:hAnsi="Times New Roman" w:cs="Times New Roman"/>
                <w:b/>
              </w:rPr>
              <w:t>MÔN: TOÁN - KHỐI: 10</w:t>
            </w:r>
          </w:p>
          <w:p w:rsidR="00347CD5" w:rsidRPr="007366E1" w:rsidRDefault="00347CD5" w:rsidP="009310D1">
            <w:pPr>
              <w:jc w:val="center"/>
              <w:rPr>
                <w:rFonts w:ascii="Times New Roman" w:hAnsi="Times New Roman" w:cs="Times New Roman"/>
              </w:rPr>
            </w:pPr>
            <w:r w:rsidRPr="007366E1">
              <w:rPr>
                <w:rFonts w:ascii="Times New Roman" w:hAnsi="Times New Roman" w:cs="Times New Roman"/>
                <w:b/>
              </w:rPr>
              <w:t>PHẦN TỰ LUẬN</w:t>
            </w:r>
          </w:p>
          <w:p w:rsidR="00347CD5" w:rsidRPr="007366E1" w:rsidRDefault="00347CD5" w:rsidP="009310D1">
            <w:pPr>
              <w:jc w:val="center"/>
              <w:rPr>
                <w:rFonts w:ascii="Times New Roman" w:hAnsi="Times New Roman" w:cs="Times New Roman"/>
              </w:rPr>
            </w:pPr>
            <w:r w:rsidRPr="007366E1">
              <w:rPr>
                <w:rFonts w:ascii="Times New Roman" w:hAnsi="Times New Roman" w:cs="Times New Roman"/>
              </w:rPr>
              <w:t>Thời gian làm bài: 45 phút (không kể phát đề)</w:t>
            </w:r>
          </w:p>
          <w:p w:rsidR="00347CD5" w:rsidRPr="007366E1" w:rsidRDefault="00347CD5" w:rsidP="009310D1">
            <w:pPr>
              <w:jc w:val="right"/>
              <w:rPr>
                <w:rFonts w:ascii="Times New Roman" w:hAnsi="Times New Roman" w:cs="Times New Roman"/>
              </w:rPr>
            </w:pPr>
            <w:r w:rsidRPr="007366E1">
              <w:rPr>
                <w:rFonts w:ascii="Times New Roman" w:hAnsi="Times New Roman" w:cs="Times New Roman"/>
              </w:rPr>
              <w:t xml:space="preserve">Đề thi gồm: </w:t>
            </w:r>
            <w:r w:rsidRPr="007366E1">
              <w:rPr>
                <w:rFonts w:ascii="Times New Roman" w:hAnsi="Times New Roman" w:cs="Times New Roman"/>
                <w:b/>
              </w:rPr>
              <w:t>01</w:t>
            </w:r>
            <w:r w:rsidRPr="007366E1">
              <w:rPr>
                <w:rFonts w:ascii="Times New Roman" w:hAnsi="Times New Roman" w:cs="Times New Roman"/>
                <w:b/>
                <w:bCs/>
              </w:rPr>
              <w:t xml:space="preserve"> trang, 5 câu.</w:t>
            </w:r>
          </w:p>
        </w:tc>
      </w:tr>
    </w:tbl>
    <w:p w:rsidR="00347CD5" w:rsidRPr="007366E1" w:rsidRDefault="00347CD5" w:rsidP="00347CD5">
      <w:pPr>
        <w:tabs>
          <w:tab w:val="left" w:pos="8080"/>
        </w:tabs>
        <w:spacing w:before="120"/>
        <w:ind w:left="992" w:hanging="992"/>
        <w:mirrorIndents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 w:rsidRPr="007366E1">
        <w:rPr>
          <w:rFonts w:ascii="Times New Roman" w:eastAsia="Calibri" w:hAnsi="Times New Roman" w:cs="Times New Roman"/>
          <w:b/>
          <w:color w:val="000000" w:themeColor="text1"/>
          <w:lang w:val="vi-VN"/>
        </w:rPr>
        <w:tab/>
      </w:r>
      <w:r w:rsidRPr="007366E1">
        <w:rPr>
          <w:rFonts w:ascii="Times New Roman" w:eastAsia="Calibri" w:hAnsi="Times New Roman" w:cs="Times New Roman"/>
          <w:b/>
          <w:color w:val="000000" w:themeColor="text1"/>
          <w:lang w:val="vi-VN"/>
        </w:rPr>
        <w:tab/>
      </w:r>
    </w:p>
    <w:p w:rsidR="00347CD5" w:rsidRPr="007366E1" w:rsidRDefault="00347CD5" w:rsidP="00347CD5">
      <w:pPr>
        <w:tabs>
          <w:tab w:val="right" w:leader="dot" w:pos="6804"/>
          <w:tab w:val="left" w:pos="6946"/>
          <w:tab w:val="right" w:leader="dot" w:pos="10467"/>
        </w:tabs>
        <w:spacing w:before="120"/>
        <w:ind w:left="992" w:hanging="992"/>
        <w:mirrorIndents/>
        <w:jc w:val="both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7366E1">
        <w:rPr>
          <w:rFonts w:ascii="Times New Roman" w:eastAsia="Calibri" w:hAnsi="Times New Roman" w:cs="Times New Roman"/>
          <w:color w:val="000000" w:themeColor="text1"/>
        </w:rPr>
        <w:t>Họ và tên</w:t>
      </w:r>
      <w:r w:rsidRPr="007366E1">
        <w:rPr>
          <w:rFonts w:ascii="Times New Roman" w:eastAsia="Calibri" w:hAnsi="Times New Roman" w:cs="Times New Roman"/>
          <w:color w:val="000000" w:themeColor="text1"/>
          <w:lang w:val="vi-VN"/>
        </w:rPr>
        <w:t xml:space="preserve"> :.................................................................Lớp : ....................</w:t>
      </w:r>
      <w:r w:rsidRPr="007366E1">
        <w:rPr>
          <w:rFonts w:ascii="Times New Roman" w:eastAsia="Calibri" w:hAnsi="Times New Roman" w:cs="Times New Roman"/>
          <w:color w:val="000000" w:themeColor="text1"/>
        </w:rPr>
        <w:t>SBD:</w:t>
      </w:r>
      <w:r w:rsidRPr="007366E1">
        <w:rPr>
          <w:rFonts w:ascii="Times New Roman" w:eastAsia="Calibri" w:hAnsi="Times New Roman" w:cs="Times New Roman"/>
          <w:color w:val="000000" w:themeColor="text1"/>
          <w:lang w:val="vi-VN"/>
        </w:rPr>
        <w:t>....................</w:t>
      </w:r>
    </w:p>
    <w:p w:rsidR="00347CD5" w:rsidRPr="007366E1" w:rsidRDefault="00347CD5" w:rsidP="00347CD5">
      <w:pPr>
        <w:spacing w:before="60" w:line="360" w:lineRule="auto"/>
        <w:jc w:val="both"/>
        <w:rPr>
          <w:rFonts w:ascii="Times New Roman" w:hAnsi="Times New Roman" w:cs="Times New Roman"/>
          <w:lang w:val="it-IT"/>
        </w:rPr>
      </w:pPr>
      <w:r w:rsidRPr="007366E1">
        <w:rPr>
          <w:rFonts w:ascii="Times New Roman" w:hAnsi="Times New Roman" w:cs="Times New Roman"/>
          <w:b/>
        </w:rPr>
        <w:t>Câu 1 (1.0 điểm):</w:t>
      </w:r>
      <w:r w:rsidRPr="007366E1">
        <w:rPr>
          <w:rFonts w:ascii="Times New Roman" w:hAnsi="Times New Roman" w:cs="Times New Roman"/>
        </w:rPr>
        <w:t xml:space="preserve"> Tìm tập xác định của hàm số</w:t>
      </w:r>
      <w:r w:rsidR="000261E5" w:rsidRPr="000261E5">
        <w:rPr>
          <w:rFonts w:ascii="Times New Roman" w:hAnsi="Times New Roman" w:cs="Times New Roman"/>
          <w:position w:val="-30"/>
        </w:rPr>
        <w:object w:dxaOrig="17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85.2pt;height:36pt" o:ole="">
            <v:imagedata r:id="rId7" o:title=""/>
          </v:shape>
          <o:OLEObject Type="Embed" ProgID="Equation.DSMT4" ShapeID="_x0000_i1032" DrawAspect="Content" ObjectID="_1743252113" r:id="rId8"/>
        </w:object>
      </w:r>
      <w:r w:rsidR="000261E5">
        <w:rPr>
          <w:rFonts w:ascii="Times New Roman" w:hAnsi="Times New Roman" w:cs="Times New Roman"/>
        </w:rPr>
        <w:t>.</w:t>
      </w:r>
    </w:p>
    <w:p w:rsidR="00347CD5" w:rsidRPr="007366E1" w:rsidRDefault="00347CD5" w:rsidP="00347CD5">
      <w:pPr>
        <w:spacing w:before="60" w:line="360" w:lineRule="auto"/>
        <w:jc w:val="both"/>
        <w:rPr>
          <w:rFonts w:ascii="Times New Roman" w:hAnsi="Times New Roman" w:cs="Times New Roman"/>
        </w:rPr>
      </w:pPr>
      <w:r w:rsidRPr="007366E1">
        <w:rPr>
          <w:rFonts w:ascii="Times New Roman" w:hAnsi="Times New Roman" w:cs="Times New Roman"/>
          <w:b/>
        </w:rPr>
        <w:t>Câu 2 (1 điểm):</w:t>
      </w:r>
      <w:r w:rsidRPr="007366E1">
        <w:rPr>
          <w:rFonts w:ascii="Times New Roman" w:hAnsi="Times New Roman" w:cs="Times New Roman"/>
        </w:rPr>
        <w:t xml:space="preserve"> Giải phương trình sau</w:t>
      </w:r>
      <w:r w:rsidR="000261E5">
        <w:rPr>
          <w:rFonts w:ascii="Times New Roman" w:hAnsi="Times New Roman" w:cs="Times New Roman"/>
        </w:rPr>
        <w:t xml:space="preserve"> </w:t>
      </w:r>
      <w:r w:rsidRPr="007366E1">
        <w:rPr>
          <w:rFonts w:ascii="Times New Roman" w:hAnsi="Times New Roman" w:cs="Times New Roman"/>
        </w:rPr>
        <w:t>:</w:t>
      </w:r>
      <w:r w:rsidR="000261E5">
        <w:rPr>
          <w:rFonts w:ascii="Times New Roman" w:hAnsi="Times New Roman" w:cs="Times New Roman"/>
        </w:rPr>
        <w:t xml:space="preserve"> </w:t>
      </w:r>
      <w:r w:rsidR="00BB6BEC" w:rsidRPr="007366E1">
        <w:rPr>
          <w:rFonts w:ascii="Times New Roman" w:hAnsi="Times New Roman" w:cs="Times New Roman"/>
          <w:position w:val="-8"/>
        </w:rPr>
        <w:object w:dxaOrig="3320" w:dyaOrig="499">
          <v:shape id="_x0000_i1025" type="#_x0000_t75" style="width:134.4pt;height:21pt" o:ole="">
            <v:imagedata r:id="rId9" o:title=""/>
          </v:shape>
          <o:OLEObject Type="Embed" ProgID="Equation.DSMT4" ShapeID="_x0000_i1025" DrawAspect="Content" ObjectID="_1743252114" r:id="rId10"/>
        </w:object>
      </w:r>
      <w:r w:rsidR="007366E1">
        <w:rPr>
          <w:rFonts w:ascii="Times New Roman" w:hAnsi="Times New Roman" w:cs="Times New Roman"/>
        </w:rPr>
        <w:t>.</w:t>
      </w:r>
    </w:p>
    <w:p w:rsidR="00347CD5" w:rsidRPr="007366E1" w:rsidRDefault="00347CD5" w:rsidP="00E64412">
      <w:pPr>
        <w:spacing w:before="60" w:line="360" w:lineRule="auto"/>
        <w:jc w:val="both"/>
        <w:rPr>
          <w:rFonts w:ascii="Times New Roman" w:hAnsi="Times New Roman" w:cs="Times New Roman"/>
        </w:rPr>
      </w:pPr>
      <w:r w:rsidRPr="007366E1">
        <w:rPr>
          <w:rFonts w:ascii="Times New Roman" w:hAnsi="Times New Roman" w:cs="Times New Roman"/>
          <w:b/>
        </w:rPr>
        <w:t xml:space="preserve">Câu 3 (1 điểm): </w:t>
      </w:r>
      <w:r w:rsidRPr="007366E1">
        <w:rPr>
          <w:rFonts w:ascii="Times New Roman" w:hAnsi="Times New Roman" w:cs="Times New Roman"/>
        </w:rPr>
        <w:t>Một kho học liệu gồm 20 câu hỏi khác nhau, trong đó có 8 câu ở mức độ nhận biết, 7 câu ở mức độ thông hiểu và 5 câu ở mức độ vận dụng. Giáo viên chọn ngẫu nhiên một đề thi gồm 4 câu hỏi từ kho học liệu đã cho. Tính xác suất sao cho chọn được đề</w:t>
      </w:r>
      <w:r w:rsidR="00E64412" w:rsidRPr="007366E1">
        <w:rPr>
          <w:rFonts w:ascii="Times New Roman" w:hAnsi="Times New Roman" w:cs="Times New Roman"/>
        </w:rPr>
        <w:t xml:space="preserve"> thi c</w:t>
      </w:r>
      <w:r w:rsidRPr="007366E1">
        <w:rPr>
          <w:rFonts w:ascii="Times New Roman" w:hAnsi="Times New Roman" w:cs="Times New Roman"/>
        </w:rPr>
        <w:t>ó đủ câu hỏi ở cả ba mức độ</w:t>
      </w:r>
      <w:r w:rsidR="00E64412" w:rsidRPr="007366E1">
        <w:rPr>
          <w:rFonts w:ascii="Times New Roman" w:hAnsi="Times New Roman" w:cs="Times New Roman"/>
        </w:rPr>
        <w:t xml:space="preserve"> </w:t>
      </w:r>
      <w:r w:rsidRPr="007366E1">
        <w:rPr>
          <w:rFonts w:ascii="Times New Roman" w:hAnsi="Times New Roman" w:cs="Times New Roman"/>
        </w:rPr>
        <w:t>?</w:t>
      </w:r>
    </w:p>
    <w:p w:rsidR="00347CD5" w:rsidRPr="007366E1" w:rsidRDefault="00347CD5" w:rsidP="00347CD5">
      <w:pPr>
        <w:spacing w:before="60" w:line="360" w:lineRule="auto"/>
        <w:jc w:val="both"/>
        <w:rPr>
          <w:rFonts w:ascii="Times New Roman" w:hAnsi="Times New Roman" w:cs="Times New Roman"/>
        </w:rPr>
      </w:pPr>
      <w:r w:rsidRPr="007366E1">
        <w:rPr>
          <w:rFonts w:ascii="Times New Roman" w:hAnsi="Times New Roman" w:cs="Times New Roman"/>
          <w:b/>
        </w:rPr>
        <w:t>Câu 4 (1 điểm):</w:t>
      </w:r>
      <w:r w:rsidRPr="007366E1">
        <w:rPr>
          <w:rFonts w:ascii="Times New Roman" w:hAnsi="Times New Roman" w:cs="Times New Roman"/>
        </w:rPr>
        <w:t xml:space="preserve"> Trong hệ trục Oxy, cho đường tròn</w:t>
      </w:r>
      <w:r w:rsidR="00BB6BEC" w:rsidRPr="007366E1">
        <w:rPr>
          <w:rFonts w:ascii="Times New Roman" w:hAnsi="Times New Roman" w:cs="Times New Roman"/>
          <w:position w:val="-10"/>
        </w:rPr>
        <w:object w:dxaOrig="2940" w:dyaOrig="380">
          <v:shape id="_x0000_i1026" type="#_x0000_t75" style="width:132pt;height:16.8pt" o:ole="">
            <v:imagedata r:id="rId11" o:title=""/>
          </v:shape>
          <o:OLEObject Type="Embed" ProgID="Equation.DSMT4" ShapeID="_x0000_i1026" DrawAspect="Content" ObjectID="_1743252115" r:id="rId12"/>
        </w:object>
      </w:r>
      <w:r w:rsidRPr="007366E1">
        <w:rPr>
          <w:rFonts w:ascii="Times New Roman" w:hAnsi="Times New Roman" w:cs="Times New Roman"/>
        </w:rPr>
        <w:t xml:space="preserve">. </w:t>
      </w:r>
    </w:p>
    <w:p w:rsidR="00347CD5" w:rsidRPr="007366E1" w:rsidRDefault="00347CD5" w:rsidP="00347CD5">
      <w:pPr>
        <w:pStyle w:val="ListParagraph"/>
        <w:numPr>
          <w:ilvl w:val="0"/>
          <w:numId w:val="2"/>
        </w:numPr>
        <w:spacing w:before="60" w:line="360" w:lineRule="auto"/>
        <w:jc w:val="both"/>
        <w:rPr>
          <w:rFonts w:ascii="Times New Roman" w:hAnsi="Times New Roman" w:cs="Times New Roman"/>
        </w:rPr>
      </w:pPr>
      <w:r w:rsidRPr="007366E1">
        <w:rPr>
          <w:rFonts w:ascii="Times New Roman" w:hAnsi="Times New Roman" w:cs="Times New Roman"/>
        </w:rPr>
        <w:t xml:space="preserve">Xác định tâm và bán kính của đường tròn </w:t>
      </w:r>
      <w:r w:rsidRPr="007366E1">
        <w:rPr>
          <w:rFonts w:ascii="Times New Roman" w:hAnsi="Times New Roman" w:cs="Times New Roman"/>
          <w:position w:val="-10"/>
        </w:rPr>
        <w:object w:dxaOrig="420" w:dyaOrig="340">
          <v:shape id="_x0000_i1027" type="#_x0000_t75" style="width:21.6pt;height:17.4pt" o:ole="">
            <v:imagedata r:id="rId13" o:title=""/>
          </v:shape>
          <o:OLEObject Type="Embed" ProgID="Equation.DSMT4" ShapeID="_x0000_i1027" DrawAspect="Content" ObjectID="_1743252116" r:id="rId14"/>
        </w:object>
      </w:r>
      <w:r w:rsidRPr="007366E1">
        <w:rPr>
          <w:rFonts w:ascii="Times New Roman" w:hAnsi="Times New Roman" w:cs="Times New Roman"/>
        </w:rPr>
        <w:t>.</w:t>
      </w:r>
    </w:p>
    <w:p w:rsidR="00BB6BEC" w:rsidRPr="007366E1" w:rsidRDefault="00BB6BEC" w:rsidP="00BB6BEC">
      <w:pPr>
        <w:pStyle w:val="ListParagraph"/>
        <w:numPr>
          <w:ilvl w:val="0"/>
          <w:numId w:val="2"/>
        </w:numPr>
        <w:spacing w:before="60" w:line="360" w:lineRule="auto"/>
        <w:jc w:val="both"/>
        <w:rPr>
          <w:rFonts w:ascii="Times New Roman" w:hAnsi="Times New Roman" w:cs="Times New Roman"/>
        </w:rPr>
      </w:pPr>
      <w:r w:rsidRPr="007366E1">
        <w:rPr>
          <w:rFonts w:ascii="Times New Roman" w:hAnsi="Times New Roman" w:cs="Times New Roman"/>
        </w:rPr>
        <w:t>Viết phương trình tiếp tuyế</w:t>
      </w:r>
      <w:bookmarkStart w:id="0" w:name="_GoBack"/>
      <w:bookmarkEnd w:id="0"/>
      <w:r w:rsidRPr="007366E1">
        <w:rPr>
          <w:rFonts w:ascii="Times New Roman" w:hAnsi="Times New Roman" w:cs="Times New Roman"/>
        </w:rPr>
        <w:t xml:space="preserve">n của đường tròn </w:t>
      </w:r>
      <w:r w:rsidRPr="007366E1">
        <w:rPr>
          <w:rFonts w:ascii="Times New Roman" w:hAnsi="Times New Roman" w:cs="Times New Roman"/>
          <w:position w:val="-10"/>
        </w:rPr>
        <w:object w:dxaOrig="420" w:dyaOrig="340">
          <v:shape id="_x0000_i1028" type="#_x0000_t75" style="width:21.6pt;height:17.4pt" o:ole="">
            <v:imagedata r:id="rId15" o:title=""/>
          </v:shape>
          <o:OLEObject Type="Embed" ProgID="Equation.DSMT4" ShapeID="_x0000_i1028" DrawAspect="Content" ObjectID="_1743252117" r:id="rId16"/>
        </w:object>
      </w:r>
      <w:r w:rsidRPr="007366E1">
        <w:rPr>
          <w:rFonts w:ascii="Times New Roman" w:hAnsi="Times New Roman" w:cs="Times New Roman"/>
        </w:rPr>
        <w:t>, biết tiếp tuyến</w:t>
      </w:r>
      <w:r w:rsidRPr="007366E1">
        <w:rPr>
          <w:rFonts w:ascii="Times New Roman" w:hAnsi="Times New Roman" w:cs="Times New Roman"/>
          <w:lang w:val="vi-VN"/>
        </w:rPr>
        <w:t xml:space="preserve"> song song với </w:t>
      </w:r>
      <w:r w:rsidRPr="007366E1">
        <w:rPr>
          <w:rFonts w:ascii="Times New Roman" w:hAnsi="Times New Roman" w:cs="Times New Roman"/>
        </w:rPr>
        <w:t xml:space="preserve">đường thẳng </w:t>
      </w:r>
      <w:r w:rsidRPr="007366E1">
        <w:rPr>
          <w:rFonts w:ascii="Times New Roman" w:hAnsi="Times New Roman" w:cs="Times New Roman"/>
          <w:position w:val="-10"/>
        </w:rPr>
        <w:object w:dxaOrig="2040" w:dyaOrig="340">
          <v:shape id="_x0000_i1029" type="#_x0000_t75" style="width:89.4pt;height:15pt" o:ole="">
            <v:imagedata r:id="rId17" o:title=""/>
          </v:shape>
          <o:OLEObject Type="Embed" ProgID="Equation.DSMT4" ShapeID="_x0000_i1029" DrawAspect="Content" ObjectID="_1743252118" r:id="rId18"/>
        </w:object>
      </w:r>
      <w:r w:rsidRPr="007366E1">
        <w:rPr>
          <w:rFonts w:ascii="Times New Roman" w:hAnsi="Times New Roman" w:cs="Times New Roman"/>
        </w:rPr>
        <w:t>.</w:t>
      </w:r>
    </w:p>
    <w:p w:rsidR="00347CD5" w:rsidRPr="007366E1" w:rsidRDefault="00347CD5" w:rsidP="00347CD5">
      <w:pPr>
        <w:tabs>
          <w:tab w:val="left" w:pos="992"/>
        </w:tabs>
        <w:spacing w:before="120" w:line="360" w:lineRule="auto"/>
        <w:jc w:val="both"/>
        <w:rPr>
          <w:rFonts w:ascii="Times New Roman" w:hAnsi="Times New Roman" w:cs="Times New Roman"/>
        </w:rPr>
      </w:pPr>
      <w:r w:rsidRPr="007366E1">
        <w:rPr>
          <w:rFonts w:ascii="Times New Roman" w:hAnsi="Times New Roman" w:cs="Times New Roman"/>
          <w:b/>
        </w:rPr>
        <w:t>Câu 5 (1 điểm):</w:t>
      </w:r>
      <w:r w:rsidRPr="007366E1">
        <w:rPr>
          <w:rFonts w:ascii="Times New Roman" w:hAnsi="Times New Roman" w:cs="Times New Roman"/>
        </w:rPr>
        <w:t xml:space="preserve"> </w:t>
      </w:r>
      <w:r w:rsidRPr="007366E1">
        <w:rPr>
          <w:rFonts w:ascii="Times New Roman" w:hAnsi="Times New Roman" w:cs="Times New Roman"/>
          <w:lang w:val="vi-VN"/>
        </w:rPr>
        <w:t>Lập phương trình chính tắc của Elip, biết</w:t>
      </w:r>
      <w:r w:rsidRPr="007366E1">
        <w:rPr>
          <w:rFonts w:ascii="Times New Roman" w:hAnsi="Times New Roman" w:cs="Times New Roman"/>
        </w:rPr>
        <w:t xml:space="preserve"> độ dài trục lớn là </w:t>
      </w:r>
      <w:r w:rsidRPr="007366E1">
        <w:rPr>
          <w:rFonts w:ascii="Times New Roman" w:hAnsi="Times New Roman" w:cs="Times New Roman"/>
          <w:position w:val="-6"/>
        </w:rPr>
        <w:object w:dxaOrig="300" w:dyaOrig="279">
          <v:shape id="_x0000_i1030" type="#_x0000_t75" style="width:15.6pt;height:13.8pt" o:ole="">
            <v:imagedata r:id="rId19" o:title=""/>
          </v:shape>
          <o:OLEObject Type="Embed" ProgID="Equation.DSMT4" ShapeID="_x0000_i1030" DrawAspect="Content" ObjectID="_1743252119" r:id="rId20"/>
        </w:object>
      </w:r>
      <w:r w:rsidRPr="007366E1">
        <w:rPr>
          <w:rFonts w:ascii="Times New Roman" w:hAnsi="Times New Roman" w:cs="Times New Roman"/>
        </w:rPr>
        <w:t xml:space="preserve">, tiêu cự là </w:t>
      </w:r>
      <w:r w:rsidRPr="007366E1">
        <w:rPr>
          <w:rFonts w:ascii="Times New Roman" w:hAnsi="Times New Roman" w:cs="Times New Roman"/>
          <w:position w:val="-6"/>
        </w:rPr>
        <w:object w:dxaOrig="180" w:dyaOrig="279">
          <v:shape id="_x0000_i1031" type="#_x0000_t75" style="width:9.6pt;height:13.8pt" o:ole="">
            <v:imagedata r:id="rId21" o:title=""/>
          </v:shape>
          <o:OLEObject Type="Embed" ProgID="Equation.DSMT4" ShapeID="_x0000_i1031" DrawAspect="Content" ObjectID="_1743252120" r:id="rId22"/>
        </w:object>
      </w:r>
      <w:r w:rsidRPr="007366E1">
        <w:rPr>
          <w:rFonts w:ascii="Times New Roman" w:hAnsi="Times New Roman" w:cs="Times New Roman"/>
        </w:rPr>
        <w:t>.</w:t>
      </w:r>
    </w:p>
    <w:p w:rsidR="00347CD5" w:rsidRPr="007366E1" w:rsidRDefault="00347CD5" w:rsidP="00347CD5">
      <w:pPr>
        <w:tabs>
          <w:tab w:val="left" w:pos="992"/>
        </w:tabs>
        <w:spacing w:before="120" w:line="360" w:lineRule="auto"/>
        <w:jc w:val="center"/>
        <w:rPr>
          <w:rFonts w:ascii="Times New Roman" w:hAnsi="Times New Roman" w:cs="Times New Roman"/>
          <w:b/>
        </w:rPr>
      </w:pPr>
      <w:r w:rsidRPr="007366E1">
        <w:rPr>
          <w:rFonts w:ascii="Times New Roman" w:hAnsi="Times New Roman" w:cs="Times New Roman"/>
          <w:b/>
        </w:rPr>
        <w:t>HẾT</w:t>
      </w:r>
    </w:p>
    <w:p w:rsidR="00040347" w:rsidRPr="007366E1" w:rsidRDefault="00040347">
      <w:pPr>
        <w:rPr>
          <w:rFonts w:ascii="Times New Roman" w:hAnsi="Times New Roman" w:cs="Times New Roman"/>
        </w:rPr>
      </w:pPr>
    </w:p>
    <w:sectPr w:rsidR="00040347" w:rsidRPr="007366E1" w:rsidSect="003A0F1B">
      <w:pgSz w:w="11907" w:h="16840" w:code="9"/>
      <w:pgMar w:top="851" w:right="794" w:bottom="851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9D6"/>
    <w:multiLevelType w:val="hybridMultilevel"/>
    <w:tmpl w:val="1A3AAC4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62689"/>
    <w:multiLevelType w:val="hybridMultilevel"/>
    <w:tmpl w:val="1D105DF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D5"/>
    <w:rsid w:val="000261E5"/>
    <w:rsid w:val="00040347"/>
    <w:rsid w:val="001065D1"/>
    <w:rsid w:val="00347CD5"/>
    <w:rsid w:val="003A0F1B"/>
    <w:rsid w:val="0066748D"/>
    <w:rsid w:val="007366E1"/>
    <w:rsid w:val="00A23D58"/>
    <w:rsid w:val="00AD6CA1"/>
    <w:rsid w:val="00BB6BEC"/>
    <w:rsid w:val="00E6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CD5"/>
    <w:pPr>
      <w:spacing w:after="0" w:line="240" w:lineRule="auto"/>
      <w:ind w:left="720" w:hanging="72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347CD5"/>
    <w:pPr>
      <w:spacing w:after="0" w:line="259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347C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C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CD5"/>
    <w:pPr>
      <w:spacing w:after="0" w:line="240" w:lineRule="auto"/>
      <w:ind w:left="720" w:hanging="72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347CD5"/>
    <w:pPr>
      <w:spacing w:after="0" w:line="259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347C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</dc:creator>
  <cp:lastModifiedBy>Huy</cp:lastModifiedBy>
  <cp:revision>5</cp:revision>
  <dcterms:created xsi:type="dcterms:W3CDTF">2023-04-11T22:50:00Z</dcterms:created>
  <dcterms:modified xsi:type="dcterms:W3CDTF">2023-04-17T08:55:00Z</dcterms:modified>
</cp:coreProperties>
</file>